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CB" w:rsidRDefault="006251CB" w:rsidP="00C672E7">
      <w:pPr>
        <w:shd w:val="clear" w:color="auto" w:fill="FFFFFF"/>
        <w:rPr>
          <w:rFonts w:ascii="Times New Roman" w:eastAsia="Times New Roman" w:hAnsi="Times New Roman" w:cs="Times New Roman"/>
          <w:b/>
          <w:spacing w:val="-47"/>
          <w:position w:val="-11"/>
        </w:rPr>
      </w:pPr>
    </w:p>
    <w:p w:rsidR="00C672E7" w:rsidRDefault="00C672E7">
      <w:pPr>
        <w:shd w:val="clear" w:color="auto" w:fill="FFFFFF"/>
        <w:spacing w:before="317" w:line="576" w:lineRule="exact"/>
        <w:rPr>
          <w:rFonts w:ascii="Times New Roman" w:eastAsia="Times New Roman" w:hAnsi="Times New Roman" w:cs="Times New Roman"/>
          <w:b/>
          <w:spacing w:val="-47"/>
          <w:position w:val="-11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noProof/>
          <w:spacing w:val="-47"/>
          <w:position w:val="-11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121285</wp:posOffset>
            </wp:positionV>
            <wp:extent cx="1276350" cy="1371600"/>
            <wp:effectExtent l="19050" t="0" r="0" b="0"/>
            <wp:wrapSquare wrapText="bothSides"/>
            <wp:docPr id="7" name="Рисунок 2" descr="\\to75-s73\общая\ФАС_ФирмСтиль\ФАС_Логотип\FAS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75-s73\общая\ФАС_ФирмСтиль\ФАС_Логотип\FAS-logo-fu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5DD" w:rsidRPr="00EB6C64" w:rsidRDefault="00C672E7">
      <w:pPr>
        <w:shd w:val="clear" w:color="auto" w:fill="FFFFFF"/>
        <w:spacing w:before="317" w:line="576" w:lineRule="exac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pacing w:val="-47"/>
          <w:position w:val="-11"/>
          <w:sz w:val="56"/>
          <w:szCs w:val="56"/>
        </w:rPr>
        <w:t xml:space="preserve">           </w:t>
      </w:r>
      <w:r w:rsidR="00632619" w:rsidRPr="00EB6C64">
        <w:rPr>
          <w:rFonts w:ascii="Times New Roman" w:eastAsia="Times New Roman" w:hAnsi="Times New Roman" w:cs="Times New Roman"/>
          <w:b/>
          <w:spacing w:val="-47"/>
          <w:position w:val="-11"/>
          <w:sz w:val="56"/>
          <w:szCs w:val="56"/>
        </w:rPr>
        <w:t>АНКЕТА</w:t>
      </w:r>
    </w:p>
    <w:p w:rsidR="00EB6C64" w:rsidRDefault="00EB6C64" w:rsidP="00EB6C64">
      <w:pPr>
        <w:pStyle w:val="a3"/>
        <w:rPr>
          <w:rFonts w:eastAsia="Times New Roman"/>
        </w:rPr>
      </w:pPr>
    </w:p>
    <w:p w:rsidR="00C672E7" w:rsidRDefault="00C672E7" w:rsidP="00EB6C64">
      <w:pPr>
        <w:pStyle w:val="a3"/>
        <w:rPr>
          <w:rFonts w:eastAsia="Times New Roman"/>
        </w:rPr>
      </w:pPr>
    </w:p>
    <w:p w:rsidR="00C672E7" w:rsidRDefault="00C672E7" w:rsidP="00EB6C64">
      <w:pPr>
        <w:pStyle w:val="a3"/>
        <w:rPr>
          <w:rFonts w:eastAsia="Times New Roman"/>
        </w:rPr>
      </w:pPr>
    </w:p>
    <w:p w:rsidR="00EB6C64" w:rsidRPr="00EB6C64" w:rsidRDefault="00632619" w:rsidP="00C672E7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6C64">
        <w:rPr>
          <w:rFonts w:ascii="Times New Roman" w:eastAsia="Times New Roman" w:hAnsi="Times New Roman" w:cs="Times New Roman"/>
          <w:b/>
          <w:sz w:val="28"/>
          <w:szCs w:val="28"/>
        </w:rPr>
        <w:t xml:space="preserve">о вопросах правоприменительной практики при осуществлении надзорных </w:t>
      </w:r>
      <w:r w:rsidRPr="00EB6C6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мероприятий, проводимых </w:t>
      </w:r>
      <w:r w:rsidR="00EB6C64" w:rsidRPr="00EB6C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Забайкальского УФАС России в сфере контроля законодательства о рекламе</w:t>
      </w:r>
    </w:p>
    <w:p w:rsidR="00EB6C64" w:rsidRDefault="00EB6C64" w:rsidP="00EB6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825DD" w:rsidRPr="00EB6C64" w:rsidRDefault="00632619" w:rsidP="00EB6C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pacing w:val="-27"/>
          <w:sz w:val="28"/>
          <w:szCs w:val="28"/>
        </w:rPr>
      </w:pPr>
      <w:r w:rsidRPr="00EB6C64">
        <w:rPr>
          <w:rFonts w:ascii="Times New Roman" w:eastAsia="Times New Roman" w:hAnsi="Times New Roman" w:cs="Times New Roman"/>
          <w:sz w:val="28"/>
          <w:szCs w:val="28"/>
        </w:rPr>
        <w:t>Фамилия, имя, отчество</w:t>
      </w:r>
      <w:r w:rsidR="00EB6C64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</w:t>
      </w:r>
    </w:p>
    <w:p w:rsidR="00EB6C64" w:rsidRPr="00EB6C64" w:rsidRDefault="00EB6C64" w:rsidP="00EB6C64">
      <w:pPr>
        <w:pStyle w:val="a3"/>
        <w:spacing w:line="360" w:lineRule="auto"/>
        <w:rPr>
          <w:rFonts w:ascii="Times New Roman" w:hAnsi="Times New Roman" w:cs="Times New Roman"/>
          <w:spacing w:val="-27"/>
          <w:sz w:val="28"/>
          <w:szCs w:val="28"/>
        </w:rPr>
      </w:pPr>
    </w:p>
    <w:p w:rsidR="00B825DD" w:rsidRPr="00EB6C64" w:rsidRDefault="00632619" w:rsidP="00EB6C64">
      <w:pPr>
        <w:numPr>
          <w:ilvl w:val="0"/>
          <w:numId w:val="1"/>
        </w:numPr>
        <w:shd w:val="clear" w:color="auto" w:fill="FFFFFF"/>
        <w:tabs>
          <w:tab w:val="left" w:pos="269"/>
        </w:tabs>
        <w:spacing w:line="36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EB6C64">
        <w:rPr>
          <w:rFonts w:ascii="Times New Roman" w:eastAsia="Times New Roman" w:hAnsi="Times New Roman" w:cs="Times New Roman"/>
          <w:sz w:val="28"/>
          <w:szCs w:val="28"/>
        </w:rPr>
        <w:t>Организация (сфера деятельности)</w:t>
      </w:r>
      <w:r w:rsidR="00EB6C64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</w:t>
      </w:r>
    </w:p>
    <w:p w:rsidR="00EB6C64" w:rsidRPr="00EB6C64" w:rsidRDefault="00EB6C64" w:rsidP="00EB6C64">
      <w:pPr>
        <w:shd w:val="clear" w:color="auto" w:fill="FFFFFF"/>
        <w:tabs>
          <w:tab w:val="left" w:pos="269"/>
        </w:tabs>
        <w:spacing w:line="36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B825DD" w:rsidRPr="00EB6C64" w:rsidRDefault="00632619" w:rsidP="00EB6C64">
      <w:pPr>
        <w:numPr>
          <w:ilvl w:val="0"/>
          <w:numId w:val="1"/>
        </w:numPr>
        <w:shd w:val="clear" w:color="auto" w:fill="FFFFFF"/>
        <w:tabs>
          <w:tab w:val="left" w:pos="269"/>
        </w:tabs>
        <w:spacing w:line="360" w:lineRule="auto"/>
        <w:rPr>
          <w:rFonts w:ascii="Times New Roman" w:hAnsi="Times New Roman" w:cs="Times New Roman"/>
          <w:spacing w:val="-17"/>
          <w:sz w:val="28"/>
          <w:szCs w:val="28"/>
        </w:rPr>
      </w:pPr>
      <w:r w:rsidRPr="00EB6C64">
        <w:rPr>
          <w:rFonts w:ascii="Times New Roman" w:eastAsia="Times New Roman" w:hAnsi="Times New Roman" w:cs="Times New Roman"/>
          <w:sz w:val="28"/>
          <w:szCs w:val="28"/>
        </w:rPr>
        <w:t>Занимаемая должность</w:t>
      </w:r>
      <w:r w:rsidR="00EB6C64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</w:t>
      </w:r>
    </w:p>
    <w:p w:rsidR="00EB6C64" w:rsidRDefault="00EB6C64" w:rsidP="00EB6C64">
      <w:pPr>
        <w:pStyle w:val="a4"/>
        <w:rPr>
          <w:rFonts w:ascii="Times New Roman" w:hAnsi="Times New Roman" w:cs="Times New Roman"/>
          <w:spacing w:val="-17"/>
          <w:sz w:val="28"/>
          <w:szCs w:val="28"/>
        </w:rPr>
      </w:pPr>
    </w:p>
    <w:p w:rsidR="00B825DD" w:rsidRPr="00EB6C64" w:rsidRDefault="00632619" w:rsidP="00EB6C64">
      <w:pPr>
        <w:numPr>
          <w:ilvl w:val="0"/>
          <w:numId w:val="1"/>
        </w:numPr>
        <w:shd w:val="clear" w:color="auto" w:fill="FFFFFF"/>
        <w:tabs>
          <w:tab w:val="left" w:pos="269"/>
        </w:tabs>
        <w:spacing w:line="360" w:lineRule="auto"/>
        <w:rPr>
          <w:rFonts w:ascii="Times New Roman" w:hAnsi="Times New Roman" w:cs="Times New Roman"/>
          <w:spacing w:val="-16"/>
          <w:sz w:val="28"/>
          <w:szCs w:val="28"/>
        </w:rPr>
      </w:pPr>
      <w:r w:rsidRPr="00EB6C64">
        <w:rPr>
          <w:rFonts w:ascii="Times New Roman" w:eastAsia="Times New Roman" w:hAnsi="Times New Roman" w:cs="Times New Roman"/>
          <w:sz w:val="28"/>
          <w:szCs w:val="28"/>
        </w:rPr>
        <w:t>Вопросы правоприменительной практики, возникающие при осуществлении государственного надзора за соблюдением антимонопольного законодательства</w:t>
      </w:r>
      <w:r w:rsidR="00EB6C64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6C64" w:rsidRPr="00EB6C64" w:rsidRDefault="00EB6C64" w:rsidP="00EB6C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25DD" w:rsidRPr="00EB6C64" w:rsidRDefault="00632619" w:rsidP="00EB6C64">
      <w:pPr>
        <w:numPr>
          <w:ilvl w:val="0"/>
          <w:numId w:val="1"/>
        </w:numPr>
        <w:shd w:val="clear" w:color="auto" w:fill="FFFFFF"/>
        <w:tabs>
          <w:tab w:val="left" w:pos="269"/>
        </w:tabs>
        <w:spacing w:line="360" w:lineRule="auto"/>
        <w:rPr>
          <w:rFonts w:ascii="Times New Roman" w:hAnsi="Times New Roman" w:cs="Times New Roman"/>
          <w:spacing w:val="-17"/>
          <w:sz w:val="28"/>
          <w:szCs w:val="28"/>
        </w:rPr>
      </w:pPr>
      <w:r w:rsidRPr="00EB6C64">
        <w:rPr>
          <w:rFonts w:ascii="Times New Roman" w:eastAsia="Times New Roman" w:hAnsi="Times New Roman" w:cs="Times New Roman"/>
          <w:sz w:val="28"/>
          <w:szCs w:val="28"/>
        </w:rPr>
        <w:t>Предложения по совершенствованию антимоноп</w:t>
      </w:r>
      <w:r w:rsidR="00EB6C64">
        <w:rPr>
          <w:rFonts w:ascii="Times New Roman" w:eastAsia="Times New Roman" w:hAnsi="Times New Roman" w:cs="Times New Roman"/>
          <w:sz w:val="28"/>
          <w:szCs w:val="28"/>
        </w:rPr>
        <w:t>оль</w:t>
      </w:r>
      <w:r w:rsidRPr="00EB6C64">
        <w:rPr>
          <w:rFonts w:ascii="Times New Roman" w:eastAsia="Times New Roman" w:hAnsi="Times New Roman" w:cs="Times New Roman"/>
          <w:sz w:val="28"/>
          <w:szCs w:val="28"/>
        </w:rPr>
        <w:t>ного законодательства Российской Федерации</w:t>
      </w:r>
    </w:p>
    <w:p w:rsidR="00EB6C64" w:rsidRDefault="00EB6C64" w:rsidP="00EB6C64">
      <w:pPr>
        <w:shd w:val="clear" w:color="auto" w:fill="FFFFFF"/>
        <w:tabs>
          <w:tab w:val="left" w:pos="269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6C64"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B825DD" w:rsidRDefault="00B825DD" w:rsidP="00EB6C64">
      <w:pPr>
        <w:shd w:val="clear" w:color="auto" w:fill="FFFFFF"/>
        <w:tabs>
          <w:tab w:val="left" w:pos="269"/>
        </w:tabs>
        <w:spacing w:line="360" w:lineRule="auto"/>
        <w:rPr>
          <w:spacing w:val="-17"/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3167"/>
        <w:gridCol w:w="914"/>
        <w:gridCol w:w="881"/>
        <w:gridCol w:w="34"/>
        <w:gridCol w:w="566"/>
        <w:gridCol w:w="109"/>
        <w:gridCol w:w="481"/>
        <w:gridCol w:w="369"/>
        <w:gridCol w:w="2268"/>
        <w:gridCol w:w="142"/>
      </w:tblGrid>
      <w:tr w:rsidR="00EB6C64" w:rsidTr="00EB6C64">
        <w:trPr>
          <w:trHeight w:val="975"/>
        </w:trPr>
        <w:tc>
          <w:tcPr>
            <w:tcW w:w="9498" w:type="dxa"/>
            <w:gridSpan w:val="11"/>
            <w:tcBorders>
              <w:top w:val="nil"/>
              <w:left w:val="nil"/>
              <w:right w:val="nil"/>
            </w:tcBorders>
            <w:shd w:val="clear" w:color="auto" w:fill="FFFFFF"/>
          </w:tcPr>
          <w:p w:rsidR="00EB6C64" w:rsidRPr="006251CB" w:rsidRDefault="00EB6C64" w:rsidP="00EB6C64">
            <w:pPr>
              <w:shd w:val="clear" w:color="auto" w:fill="FFFFFF"/>
              <w:ind w:left="398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почты, на который Вы бы хотели получить ответ на поставленные Вами вопросы в пункте 4</w:t>
            </w:r>
          </w:p>
        </w:tc>
      </w:tr>
      <w:tr w:rsidR="00B825DD" w:rsidTr="00EB6C64">
        <w:trPr>
          <w:trHeight w:hRule="exact" w:val="581"/>
        </w:trPr>
        <w:tc>
          <w:tcPr>
            <w:tcW w:w="6129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B6C64" w:rsidRPr="006251CB" w:rsidRDefault="00EB6C64">
            <w:pPr>
              <w:shd w:val="clear" w:color="auto" w:fill="FFFFFF"/>
              <w:ind w:left="389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5DD" w:rsidRPr="006251CB" w:rsidRDefault="00632619">
            <w:pPr>
              <w:shd w:val="clear" w:color="auto" w:fill="FFFFFF"/>
              <w:ind w:left="389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hAnsi="Times New Roman" w:cs="Times New Roman"/>
                <w:sz w:val="26"/>
                <w:szCs w:val="26"/>
              </w:rPr>
              <w:t xml:space="preserve">8. </w:t>
            </w: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Вопросы по проведенному мероприятию.</w:t>
            </w:r>
          </w:p>
        </w:tc>
        <w:tc>
          <w:tcPr>
            <w:tcW w:w="59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825DD" w:rsidTr="00632619">
        <w:trPr>
          <w:trHeight w:hRule="exact" w:val="528"/>
        </w:trPr>
        <w:tc>
          <w:tcPr>
            <w:tcW w:w="6719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B825DD" w:rsidRPr="006251CB" w:rsidRDefault="00632619" w:rsidP="00EB6C64">
            <w:pPr>
              <w:shd w:val="clear" w:color="auto" w:fill="FFFFFF"/>
              <w:ind w:left="403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Поставьте знак </w:t>
            </w:r>
            <w:r w:rsidR="00EB6C64" w:rsidRPr="006251CB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 выбранном Вами ответе.</w:t>
            </w:r>
          </w:p>
        </w:tc>
        <w:tc>
          <w:tcPr>
            <w:tcW w:w="2779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825DD" w:rsidTr="00632619">
        <w:trPr>
          <w:trHeight w:hRule="exact" w:val="490"/>
        </w:trPr>
        <w:tc>
          <w:tcPr>
            <w:tcW w:w="9498" w:type="dxa"/>
            <w:gridSpan w:val="11"/>
            <w:tcBorders>
              <w:top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389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а) Насколько проведённое мероприятие соответствует</w:t>
            </w:r>
          </w:p>
        </w:tc>
      </w:tr>
      <w:tr w:rsidR="00B825DD" w:rsidTr="00632619">
        <w:trPr>
          <w:trHeight w:hRule="exact" w:val="610"/>
        </w:trPr>
        <w:tc>
          <w:tcPr>
            <w:tcW w:w="3734" w:type="dxa"/>
            <w:gridSpan w:val="2"/>
            <w:tcBorders>
              <w:top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403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Вашему ожиданию:</w:t>
            </w:r>
          </w:p>
        </w:tc>
        <w:tc>
          <w:tcPr>
            <w:tcW w:w="2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i/>
                <w:iCs/>
                <w:spacing w:val="-2"/>
                <w:w w:val="82"/>
                <w:sz w:val="22"/>
                <w:szCs w:val="22"/>
              </w:rPr>
              <w:t>оцените по 5-ти бальной</w:t>
            </w:r>
          </w:p>
        </w:tc>
        <w:tc>
          <w:tcPr>
            <w:tcW w:w="2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i/>
                <w:iCs/>
                <w:w w:val="82"/>
                <w:sz w:val="22"/>
                <w:szCs w:val="22"/>
              </w:rPr>
              <w:t>шкале</w:t>
            </w:r>
          </w:p>
        </w:tc>
      </w:tr>
      <w:tr w:rsidR="00632619" w:rsidRPr="006251CB" w:rsidTr="006251CB">
        <w:trPr>
          <w:gridAfter w:val="1"/>
          <w:wAfter w:w="142" w:type="dxa"/>
          <w:trHeight w:hRule="exact" w:val="1147"/>
        </w:trPr>
        <w:tc>
          <w:tcPr>
            <w:tcW w:w="3734" w:type="dxa"/>
            <w:gridSpan w:val="2"/>
            <w:tcBorders>
              <w:top w:val="nil"/>
              <w:bottom w:val="nil"/>
              <w:right w:val="nil"/>
            </w:tcBorders>
            <w:shd w:val="clear" w:color="auto" w:fill="FFFFFF"/>
          </w:tcPr>
          <w:p w:rsidR="00632619" w:rsidRPr="006251CB" w:rsidRDefault="00632619">
            <w:pPr>
              <w:shd w:val="clear" w:color="auto" w:fill="FFFFFF"/>
              <w:spacing w:line="418" w:lineRule="exact"/>
              <w:ind w:left="389" w:right="922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• по тематической направленности</w:t>
            </w:r>
          </w:p>
        </w:tc>
        <w:tc>
          <w:tcPr>
            <w:tcW w:w="914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32619" w:rsidRPr="006251CB" w:rsidRDefault="006251CB" w:rsidP="006251CB">
            <w:pPr>
              <w:shd w:val="clear" w:color="auto" w:fill="FFFFFF"/>
              <w:ind w:left="635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32619" w:rsidRPr="006251CB" w:rsidRDefault="006251CB" w:rsidP="006251CB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2619" w:rsidRPr="006251CB" w:rsidRDefault="006251CB" w:rsidP="006251CB">
            <w:pPr>
              <w:shd w:val="clear" w:color="auto" w:fill="FFFFFF"/>
              <w:ind w:left="43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2619" w:rsidRPr="006251CB" w:rsidRDefault="006251CB" w:rsidP="006251CB">
            <w:pPr>
              <w:shd w:val="clear" w:color="auto" w:fill="FFFFFF"/>
              <w:ind w:left="130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2619" w:rsidRPr="006251CB" w:rsidRDefault="006251CB" w:rsidP="006251CB">
            <w:pPr>
              <w:shd w:val="clear" w:color="auto" w:fill="FFFFFF"/>
              <w:ind w:left="192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5</w:t>
            </w:r>
          </w:p>
        </w:tc>
      </w:tr>
      <w:tr w:rsidR="006251CB" w:rsidRPr="006251CB" w:rsidTr="006251CB">
        <w:trPr>
          <w:gridAfter w:val="1"/>
          <w:wAfter w:w="142" w:type="dxa"/>
          <w:trHeight w:hRule="exact" w:val="926"/>
        </w:trPr>
        <w:tc>
          <w:tcPr>
            <w:tcW w:w="3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>
            <w:pPr>
              <w:shd w:val="clear" w:color="auto" w:fill="FFFFFF"/>
              <w:ind w:left="389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• по программе</w:t>
            </w:r>
          </w:p>
        </w:tc>
        <w:tc>
          <w:tcPr>
            <w:tcW w:w="914" w:type="dxa"/>
            <w:tcBorders>
              <w:left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635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881" w:type="dxa"/>
            <w:tcBorders>
              <w:left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43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130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3316E4">
            <w:pPr>
              <w:shd w:val="clear" w:color="auto" w:fill="FFFFFF"/>
              <w:ind w:left="192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</w:tr>
      <w:tr w:rsidR="006251CB" w:rsidRPr="006251CB" w:rsidTr="006251CB">
        <w:trPr>
          <w:gridAfter w:val="1"/>
          <w:wAfter w:w="142" w:type="dxa"/>
          <w:trHeight w:hRule="exact" w:val="1267"/>
        </w:trPr>
        <w:tc>
          <w:tcPr>
            <w:tcW w:w="3734" w:type="dxa"/>
            <w:gridSpan w:val="2"/>
            <w:tcBorders>
              <w:top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>
            <w:pPr>
              <w:shd w:val="clear" w:color="auto" w:fill="FFFFFF"/>
              <w:spacing w:line="413" w:lineRule="exact"/>
              <w:ind w:left="389" w:right="816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по квалификации </w:t>
            </w:r>
            <w:proofErr w:type="gramStart"/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выступающих</w:t>
            </w:r>
            <w:proofErr w:type="gramEnd"/>
          </w:p>
        </w:tc>
        <w:tc>
          <w:tcPr>
            <w:tcW w:w="914" w:type="dxa"/>
            <w:tcBorders>
              <w:left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635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881" w:type="dxa"/>
            <w:tcBorders>
              <w:left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43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130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3316E4">
            <w:pPr>
              <w:shd w:val="clear" w:color="auto" w:fill="FFFFFF"/>
              <w:ind w:left="192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</w:tr>
      <w:tr w:rsidR="006251CB" w:rsidRPr="006251CB" w:rsidTr="006251CB">
        <w:trPr>
          <w:gridAfter w:val="1"/>
          <w:wAfter w:w="142" w:type="dxa"/>
          <w:trHeight w:hRule="exact" w:val="1229"/>
        </w:trPr>
        <w:tc>
          <w:tcPr>
            <w:tcW w:w="3734" w:type="dxa"/>
            <w:gridSpan w:val="2"/>
            <w:tcBorders>
              <w:top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>
            <w:pPr>
              <w:shd w:val="clear" w:color="auto" w:fill="FFFFFF"/>
              <w:spacing w:line="418" w:lineRule="exact"/>
              <w:ind w:left="389" w:right="1022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• по организации мероприятия</w:t>
            </w:r>
          </w:p>
        </w:tc>
        <w:tc>
          <w:tcPr>
            <w:tcW w:w="91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635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88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43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6251CB">
            <w:pPr>
              <w:shd w:val="clear" w:color="auto" w:fill="FFFFFF"/>
              <w:ind w:left="130"/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1CB" w:rsidRPr="006251CB" w:rsidRDefault="006251CB" w:rsidP="003316E4">
            <w:pPr>
              <w:shd w:val="clear" w:color="auto" w:fill="FFFFFF"/>
              <w:ind w:left="192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6251CB"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</w:tr>
      <w:tr w:rsidR="00B825DD" w:rsidTr="00632619">
        <w:trPr>
          <w:trHeight w:hRule="exact" w:val="614"/>
        </w:trPr>
        <w:tc>
          <w:tcPr>
            <w:tcW w:w="6129" w:type="dxa"/>
            <w:gridSpan w:val="6"/>
            <w:tcBorders>
              <w:top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394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б) Ваше мнение о необходимости введения </w:t>
            </w:r>
            <w:proofErr w:type="gramStart"/>
            <w:r w:rsidRPr="006251CB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proofErr w:type="gramEnd"/>
          </w:p>
        </w:tc>
        <w:tc>
          <w:tcPr>
            <w:tcW w:w="3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практику</w:t>
            </w:r>
          </w:p>
        </w:tc>
      </w:tr>
      <w:tr w:rsidR="00B825DD" w:rsidTr="00632619">
        <w:trPr>
          <w:trHeight w:hRule="exact" w:val="610"/>
        </w:trPr>
        <w:tc>
          <w:tcPr>
            <w:tcW w:w="5563" w:type="dxa"/>
            <w:gridSpan w:val="5"/>
            <w:tcBorders>
              <w:top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398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проведения подобных мероприятий: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да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нет</w:t>
            </w:r>
          </w:p>
        </w:tc>
      </w:tr>
      <w:tr w:rsidR="00B825DD" w:rsidTr="00632619">
        <w:trPr>
          <w:trHeight w:hRule="exact" w:val="878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 w:rsidP="00632619">
            <w:pPr>
              <w:shd w:val="clear" w:color="auto" w:fill="FFFFFF"/>
              <w:rPr>
                <w:rFonts w:ascii="Times New Roman" w:hAnsi="Times New Roman" w:cs="Times New Roman"/>
                <w:sz w:val="52"/>
                <w:szCs w:val="52"/>
              </w:rPr>
            </w:pPr>
            <w:r w:rsidRPr="006251CB">
              <w:rPr>
                <w:rFonts w:ascii="Times New Roman" w:hAnsi="Times New Roman" w:cs="Times New Roman"/>
                <w:sz w:val="52"/>
                <w:szCs w:val="52"/>
              </w:rPr>
              <w:sym w:font="Wingdings 3" w:char="F07F"/>
            </w:r>
          </w:p>
        </w:tc>
        <w:tc>
          <w:tcPr>
            <w:tcW w:w="893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6251CB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Согласен (на) на сбор и</w:t>
            </w:r>
            <w:r w:rsidRPr="006251CB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обработку персональных данных</w:t>
            </w:r>
            <w:proofErr w:type="gramEnd"/>
          </w:p>
        </w:tc>
      </w:tr>
      <w:tr w:rsidR="00B825DD" w:rsidTr="00EB6C64">
        <w:trPr>
          <w:trHeight w:hRule="exact" w:val="653"/>
        </w:trPr>
        <w:tc>
          <w:tcPr>
            <w:tcW w:w="3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398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ИТОГО средний балл (А</w:t>
            </w:r>
            <w:proofErr w:type="gramStart"/>
            <w:r w:rsidRPr="006251CB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1</w:t>
            </w:r>
            <w:proofErr w:type="gramEnd"/>
            <w:r w:rsidRPr="006251CB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)</w:t>
            </w:r>
          </w:p>
        </w:tc>
        <w:tc>
          <w:tcPr>
            <w:tcW w:w="1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825DD" w:rsidTr="00632619">
        <w:trPr>
          <w:trHeight w:hRule="exact" w:val="888"/>
        </w:trPr>
        <w:tc>
          <w:tcPr>
            <w:tcW w:w="6719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</w:tcPr>
          <w:p w:rsidR="00B825DD" w:rsidRPr="006251CB" w:rsidRDefault="00632619">
            <w:pPr>
              <w:shd w:val="clear" w:color="auto" w:fill="FFFFFF"/>
              <w:ind w:left="398"/>
              <w:rPr>
                <w:rFonts w:ascii="Times New Roman" w:hAnsi="Times New Roman" w:cs="Times New Roman"/>
              </w:rPr>
            </w:pPr>
            <w:r w:rsidRPr="006251CB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(</w:t>
            </w:r>
            <w:r w:rsidRPr="006251CB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заполняется должностным лицом ФАС России)</w:t>
            </w:r>
          </w:p>
        </w:tc>
        <w:tc>
          <w:tcPr>
            <w:tcW w:w="2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25DD" w:rsidRPr="006251CB" w:rsidRDefault="00B825D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EB6C64" w:rsidRDefault="00EB6C64"/>
    <w:sectPr w:rsidR="00EB6C64" w:rsidSect="00C672E7">
      <w:pgSz w:w="11909" w:h="16834"/>
      <w:pgMar w:top="284" w:right="1134" w:bottom="1134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D249B"/>
    <w:multiLevelType w:val="singleLevel"/>
    <w:tmpl w:val="ED486CB4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B2942"/>
    <w:rsid w:val="006251CB"/>
    <w:rsid w:val="00632619"/>
    <w:rsid w:val="00B825DD"/>
    <w:rsid w:val="00C672E7"/>
    <w:rsid w:val="00CB2942"/>
    <w:rsid w:val="00EB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D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C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EB6C64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6251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Опросник_</vt:lpstr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Опросник_</dc:title>
  <dc:creator>to75-kotelnikova</dc:creator>
  <cp:lastModifiedBy>to75-kotelnikova</cp:lastModifiedBy>
  <cp:revision>4</cp:revision>
  <dcterms:created xsi:type="dcterms:W3CDTF">2017-09-25T07:49:00Z</dcterms:created>
  <dcterms:modified xsi:type="dcterms:W3CDTF">2017-09-26T02:41:00Z</dcterms:modified>
</cp:coreProperties>
</file>