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56" w:rsidRDefault="00C6514C" w:rsidP="00F30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09A9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Pr="00F309A9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21693E" w:rsidRPr="00F309A9" w:rsidRDefault="0021693E" w:rsidP="00F30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9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F309A9">
        <w:rPr>
          <w:rFonts w:ascii="Times New Roman" w:hAnsi="Times New Roman" w:cs="Times New Roman"/>
          <w:sz w:val="24"/>
          <w:szCs w:val="24"/>
        </w:rPr>
        <w:t>№ 2</w:t>
      </w:r>
    </w:p>
    <w:p w:rsidR="00F74B97" w:rsidRDefault="0021693E" w:rsidP="00216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514C" w:rsidRPr="00F309A9">
        <w:rPr>
          <w:rFonts w:ascii="Times New Roman" w:hAnsi="Times New Roman" w:cs="Times New Roman"/>
          <w:sz w:val="24"/>
          <w:szCs w:val="24"/>
        </w:rPr>
        <w:t>аседания Общественно-консультативного совета при Забайкальском УФАС России</w:t>
      </w:r>
    </w:p>
    <w:p w:rsidR="00C6514C" w:rsidRPr="00F309A9" w:rsidRDefault="00F74B97" w:rsidP="00E8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ита                                                                                                                          </w:t>
      </w:r>
      <w:r w:rsidR="00A678E6" w:rsidRPr="00F309A9">
        <w:rPr>
          <w:rFonts w:ascii="Times New Roman" w:hAnsi="Times New Roman" w:cs="Times New Roman"/>
          <w:sz w:val="24"/>
          <w:szCs w:val="24"/>
        </w:rPr>
        <w:t xml:space="preserve"> </w:t>
      </w:r>
      <w:r w:rsidR="00E84E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693E">
        <w:rPr>
          <w:rFonts w:ascii="Times New Roman" w:hAnsi="Times New Roman" w:cs="Times New Roman"/>
          <w:sz w:val="24"/>
          <w:szCs w:val="24"/>
        </w:rPr>
        <w:t xml:space="preserve">    </w:t>
      </w:r>
      <w:r w:rsidR="00E84EC2">
        <w:rPr>
          <w:rFonts w:ascii="Times New Roman" w:hAnsi="Times New Roman" w:cs="Times New Roman"/>
          <w:sz w:val="24"/>
          <w:szCs w:val="24"/>
        </w:rPr>
        <w:t xml:space="preserve"> </w:t>
      </w:r>
      <w:r w:rsidR="00A678E6" w:rsidRPr="00F309A9">
        <w:rPr>
          <w:rFonts w:ascii="Times New Roman" w:hAnsi="Times New Roman" w:cs="Times New Roman"/>
          <w:sz w:val="24"/>
          <w:szCs w:val="24"/>
        </w:rPr>
        <w:t>19.06.2012</w:t>
      </w:r>
    </w:p>
    <w:p w:rsidR="00A678E6" w:rsidRPr="00F309A9" w:rsidRDefault="00A678E6" w:rsidP="00F30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Сопредседатели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ОКС</w:t>
      </w:r>
      <w:r w:rsidR="00613E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Е.Н.Минашкин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>, Е.Ю.Касьянов.</w:t>
      </w:r>
    </w:p>
    <w:p w:rsidR="000E19EC" w:rsidRPr="00F309A9" w:rsidRDefault="00A678E6" w:rsidP="00F30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Члены ОКС</w:t>
      </w:r>
      <w:r w:rsidR="00613EC6">
        <w:rPr>
          <w:rFonts w:ascii="Times New Roman" w:hAnsi="Times New Roman" w:cs="Times New Roman"/>
          <w:sz w:val="24"/>
          <w:szCs w:val="24"/>
        </w:rPr>
        <w:t>а</w:t>
      </w:r>
      <w:r w:rsidRPr="00F309A9">
        <w:rPr>
          <w:rFonts w:ascii="Times New Roman" w:hAnsi="Times New Roman" w:cs="Times New Roman"/>
          <w:sz w:val="24"/>
          <w:szCs w:val="24"/>
        </w:rPr>
        <w:t>: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97" w:rsidRPr="00F309A9">
        <w:rPr>
          <w:rFonts w:ascii="Times New Roman" w:hAnsi="Times New Roman" w:cs="Times New Roman"/>
          <w:sz w:val="24"/>
          <w:szCs w:val="24"/>
        </w:rPr>
        <w:t>А.А.Батьковский</w:t>
      </w:r>
      <w:proofErr w:type="spellEnd"/>
      <w:r w:rsidR="00F74B97" w:rsidRPr="00F309A9">
        <w:rPr>
          <w:rFonts w:ascii="Times New Roman" w:hAnsi="Times New Roman" w:cs="Times New Roman"/>
          <w:sz w:val="24"/>
          <w:szCs w:val="24"/>
        </w:rPr>
        <w:t>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 w:rsidRPr="00F309A9">
        <w:rPr>
          <w:rFonts w:ascii="Times New Roman" w:hAnsi="Times New Roman" w:cs="Times New Roman"/>
          <w:sz w:val="24"/>
          <w:szCs w:val="24"/>
        </w:rPr>
        <w:t>А.Н.Суворов;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97" w:rsidRPr="00F309A9">
        <w:rPr>
          <w:rFonts w:ascii="Times New Roman" w:hAnsi="Times New Roman" w:cs="Times New Roman"/>
          <w:sz w:val="24"/>
          <w:szCs w:val="24"/>
        </w:rPr>
        <w:t>А.А.Симатов</w:t>
      </w:r>
      <w:proofErr w:type="spellEnd"/>
      <w:r w:rsidR="00F74B97" w:rsidRPr="00F309A9">
        <w:rPr>
          <w:rFonts w:ascii="Times New Roman" w:hAnsi="Times New Roman" w:cs="Times New Roman"/>
          <w:sz w:val="24"/>
          <w:szCs w:val="24"/>
        </w:rPr>
        <w:t>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97" w:rsidRPr="00F309A9">
        <w:rPr>
          <w:rFonts w:ascii="Times New Roman" w:hAnsi="Times New Roman" w:cs="Times New Roman"/>
          <w:sz w:val="24"/>
          <w:szCs w:val="24"/>
        </w:rPr>
        <w:t>Б.Д.Ширабон</w:t>
      </w:r>
      <w:proofErr w:type="spellEnd"/>
      <w:r w:rsidR="00F74B97" w:rsidRPr="00F309A9">
        <w:rPr>
          <w:rFonts w:ascii="Times New Roman" w:hAnsi="Times New Roman" w:cs="Times New Roman"/>
          <w:sz w:val="24"/>
          <w:szCs w:val="24"/>
        </w:rPr>
        <w:t>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 w:rsidRPr="00F309A9">
        <w:rPr>
          <w:rFonts w:ascii="Times New Roman" w:hAnsi="Times New Roman" w:cs="Times New Roman"/>
          <w:sz w:val="24"/>
          <w:szCs w:val="24"/>
        </w:rPr>
        <w:t>А.С.Пономаренко;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 w:rsidRPr="00F309A9">
        <w:rPr>
          <w:rFonts w:ascii="Times New Roman" w:hAnsi="Times New Roman" w:cs="Times New Roman"/>
          <w:sz w:val="24"/>
          <w:szCs w:val="24"/>
        </w:rPr>
        <w:t>С.М.Мастеров;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 w:rsidRPr="00F309A9">
        <w:rPr>
          <w:rFonts w:ascii="Times New Roman" w:hAnsi="Times New Roman" w:cs="Times New Roman"/>
          <w:sz w:val="24"/>
          <w:szCs w:val="24"/>
        </w:rPr>
        <w:t>В.В.Алексеев;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 w:rsidRPr="00F309A9">
        <w:rPr>
          <w:rFonts w:ascii="Times New Roman" w:hAnsi="Times New Roman" w:cs="Times New Roman"/>
          <w:sz w:val="24"/>
          <w:szCs w:val="24"/>
        </w:rPr>
        <w:t>А.В.Старостин;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 w:rsidRPr="00F309A9">
        <w:rPr>
          <w:rFonts w:ascii="Times New Roman" w:hAnsi="Times New Roman" w:cs="Times New Roman"/>
          <w:sz w:val="24"/>
          <w:szCs w:val="24"/>
        </w:rPr>
        <w:t>Секретарь-Полищук Ю.К.</w:t>
      </w:r>
      <w:r w:rsidR="000E19EC" w:rsidRPr="00F30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276" w:rsidRPr="00F309A9" w:rsidRDefault="000E19EC" w:rsidP="00F30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Отсутствовали по уважительной причине</w:t>
      </w:r>
      <w:r w:rsidR="00204197">
        <w:rPr>
          <w:rFonts w:ascii="Times New Roman" w:hAnsi="Times New Roman" w:cs="Times New Roman"/>
          <w:sz w:val="24"/>
          <w:szCs w:val="24"/>
        </w:rPr>
        <w:t xml:space="preserve"> (командировка)</w:t>
      </w:r>
      <w:r w:rsidRPr="00F309A9">
        <w:rPr>
          <w:rFonts w:ascii="Times New Roman" w:hAnsi="Times New Roman" w:cs="Times New Roman"/>
          <w:sz w:val="24"/>
          <w:szCs w:val="24"/>
        </w:rPr>
        <w:t>:</w:t>
      </w:r>
      <w:r w:rsidR="00331D22" w:rsidRPr="00F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97">
        <w:rPr>
          <w:rFonts w:ascii="Times New Roman" w:hAnsi="Times New Roman" w:cs="Times New Roman"/>
          <w:sz w:val="24"/>
          <w:szCs w:val="24"/>
        </w:rPr>
        <w:t>Симатов</w:t>
      </w:r>
      <w:proofErr w:type="spellEnd"/>
      <w:r w:rsidR="0020419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204197">
        <w:rPr>
          <w:rFonts w:ascii="Times New Roman" w:hAnsi="Times New Roman" w:cs="Times New Roman"/>
          <w:sz w:val="24"/>
          <w:szCs w:val="24"/>
        </w:rPr>
        <w:t>Ширабон</w:t>
      </w:r>
      <w:proofErr w:type="spellEnd"/>
      <w:r w:rsidR="00204197">
        <w:rPr>
          <w:rFonts w:ascii="Times New Roman" w:hAnsi="Times New Roman" w:cs="Times New Roman"/>
          <w:sz w:val="24"/>
          <w:szCs w:val="24"/>
        </w:rPr>
        <w:t xml:space="preserve"> Б.Д.</w:t>
      </w:r>
    </w:p>
    <w:p w:rsidR="000E19EC" w:rsidRPr="00F309A9" w:rsidRDefault="000E5276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ОКС</w:t>
      </w:r>
      <w:r w:rsidR="002041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присутствовал представитель по доверенности</w:t>
      </w:r>
      <w:r w:rsidR="00204197">
        <w:rPr>
          <w:rFonts w:ascii="Times New Roman" w:hAnsi="Times New Roman" w:cs="Times New Roman"/>
          <w:sz w:val="24"/>
          <w:szCs w:val="24"/>
        </w:rPr>
        <w:t xml:space="preserve"> от Алексеева В.В.</w:t>
      </w:r>
      <w:r w:rsidRPr="00F309A9">
        <w:rPr>
          <w:rFonts w:ascii="Times New Roman" w:hAnsi="Times New Roman" w:cs="Times New Roman"/>
          <w:sz w:val="24"/>
          <w:szCs w:val="24"/>
        </w:rPr>
        <w:t xml:space="preserve"> </w:t>
      </w:r>
      <w:r w:rsidR="00204197">
        <w:rPr>
          <w:rFonts w:ascii="Times New Roman" w:hAnsi="Times New Roman" w:cs="Times New Roman"/>
          <w:sz w:val="24"/>
          <w:szCs w:val="24"/>
        </w:rPr>
        <w:t>(</w:t>
      </w:r>
      <w:r w:rsidRPr="00F309A9">
        <w:rPr>
          <w:rFonts w:ascii="Times New Roman" w:hAnsi="Times New Roman" w:cs="Times New Roman"/>
          <w:sz w:val="24"/>
          <w:szCs w:val="24"/>
        </w:rPr>
        <w:t>Ассоциации товаропроизводителей Забайкальского края</w:t>
      </w:r>
      <w:r w:rsidR="00204197">
        <w:rPr>
          <w:rFonts w:ascii="Times New Roman" w:hAnsi="Times New Roman" w:cs="Times New Roman"/>
          <w:sz w:val="24"/>
          <w:szCs w:val="24"/>
        </w:rPr>
        <w:t>)</w:t>
      </w:r>
      <w:r w:rsidR="00361B87" w:rsidRPr="0036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B87" w:rsidRPr="00F309A9">
        <w:rPr>
          <w:rFonts w:ascii="Times New Roman" w:hAnsi="Times New Roman" w:cs="Times New Roman"/>
          <w:sz w:val="24"/>
          <w:szCs w:val="24"/>
        </w:rPr>
        <w:t>Лап</w:t>
      </w:r>
      <w:r w:rsidR="00204197">
        <w:rPr>
          <w:rFonts w:ascii="Times New Roman" w:hAnsi="Times New Roman" w:cs="Times New Roman"/>
          <w:sz w:val="24"/>
          <w:szCs w:val="24"/>
        </w:rPr>
        <w:t>е</w:t>
      </w:r>
      <w:r w:rsidR="00361B87" w:rsidRPr="00F309A9">
        <w:rPr>
          <w:rFonts w:ascii="Times New Roman" w:hAnsi="Times New Roman" w:cs="Times New Roman"/>
          <w:sz w:val="24"/>
          <w:szCs w:val="24"/>
        </w:rPr>
        <w:t>рдин</w:t>
      </w:r>
      <w:proofErr w:type="spellEnd"/>
      <w:r w:rsidR="00361B87" w:rsidRPr="00F309A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E5276" w:rsidRPr="00F309A9" w:rsidRDefault="000E5276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862DE3" w:rsidRPr="00F309A9" w:rsidRDefault="00862DE3" w:rsidP="00862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В.И.Паздников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– руководитель РСТ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309A9">
        <w:rPr>
          <w:rFonts w:ascii="Times New Roman" w:hAnsi="Times New Roman" w:cs="Times New Roman"/>
          <w:sz w:val="24"/>
          <w:szCs w:val="24"/>
        </w:rPr>
        <w:t xml:space="preserve"> Забайкальского края;</w:t>
      </w:r>
    </w:p>
    <w:p w:rsidR="002E62AF" w:rsidRDefault="003131DF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204197" w:rsidRPr="00F309A9">
        <w:rPr>
          <w:rFonts w:ascii="Times New Roman" w:hAnsi="Times New Roman" w:cs="Times New Roman"/>
          <w:sz w:val="24"/>
          <w:szCs w:val="24"/>
        </w:rPr>
        <w:t>С.А.</w:t>
      </w:r>
      <w:r w:rsidR="00204197">
        <w:rPr>
          <w:rFonts w:ascii="Times New Roman" w:hAnsi="Times New Roman" w:cs="Times New Roman"/>
          <w:sz w:val="24"/>
          <w:szCs w:val="24"/>
        </w:rPr>
        <w:t xml:space="preserve">Белоногов - </w:t>
      </w:r>
      <w:r w:rsidR="00204197" w:rsidRPr="00F309A9">
        <w:rPr>
          <w:rFonts w:ascii="Times New Roman" w:hAnsi="Times New Roman" w:cs="Times New Roman"/>
          <w:sz w:val="24"/>
          <w:szCs w:val="24"/>
        </w:rPr>
        <w:t>депутат Законодательно</w:t>
      </w:r>
      <w:r w:rsidR="00204197">
        <w:rPr>
          <w:rFonts w:ascii="Times New Roman" w:hAnsi="Times New Roman" w:cs="Times New Roman"/>
          <w:sz w:val="24"/>
          <w:szCs w:val="24"/>
        </w:rPr>
        <w:t>го собрания Забайкальского края,</w:t>
      </w:r>
      <w:r w:rsidR="00204197" w:rsidRPr="00F309A9">
        <w:rPr>
          <w:rFonts w:ascii="Times New Roman" w:hAnsi="Times New Roman" w:cs="Times New Roman"/>
          <w:sz w:val="24"/>
          <w:szCs w:val="24"/>
        </w:rPr>
        <w:t xml:space="preserve"> </w:t>
      </w:r>
      <w:r w:rsidR="00204197">
        <w:rPr>
          <w:rFonts w:ascii="Times New Roman" w:hAnsi="Times New Roman" w:cs="Times New Roman"/>
          <w:sz w:val="24"/>
          <w:szCs w:val="24"/>
        </w:rPr>
        <w:t>г</w:t>
      </w:r>
      <w:r w:rsidR="00767BB6" w:rsidRPr="00F309A9">
        <w:rPr>
          <w:rFonts w:ascii="Times New Roman" w:hAnsi="Times New Roman" w:cs="Times New Roman"/>
          <w:sz w:val="24"/>
          <w:szCs w:val="24"/>
        </w:rPr>
        <w:t>енеральный директор ОА</w:t>
      </w:r>
      <w:r w:rsidR="00204197">
        <w:rPr>
          <w:rFonts w:ascii="Times New Roman" w:hAnsi="Times New Roman" w:cs="Times New Roman"/>
          <w:sz w:val="24"/>
          <w:szCs w:val="24"/>
        </w:rPr>
        <w:t>О «</w:t>
      </w:r>
      <w:r w:rsidR="00204197" w:rsidRPr="00F973A0">
        <w:rPr>
          <w:rFonts w:ascii="Times New Roman" w:hAnsi="Times New Roman" w:cs="Times New Roman"/>
          <w:sz w:val="24"/>
          <w:szCs w:val="24"/>
        </w:rPr>
        <w:t>Завод горного оборудования</w:t>
      </w:r>
      <w:r w:rsidR="00204197">
        <w:rPr>
          <w:rFonts w:ascii="Times New Roman" w:hAnsi="Times New Roman" w:cs="Times New Roman"/>
          <w:sz w:val="24"/>
          <w:szCs w:val="24"/>
        </w:rPr>
        <w:t>»;</w:t>
      </w:r>
    </w:p>
    <w:p w:rsidR="00862DE3" w:rsidRPr="00F309A9" w:rsidRDefault="00862DE3" w:rsidP="00862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204197" w:rsidRPr="00F309A9">
        <w:rPr>
          <w:rFonts w:ascii="Times New Roman" w:hAnsi="Times New Roman" w:cs="Times New Roman"/>
          <w:sz w:val="24"/>
          <w:szCs w:val="24"/>
        </w:rPr>
        <w:t xml:space="preserve">В.С. </w:t>
      </w:r>
      <w:r w:rsidRPr="00F309A9">
        <w:rPr>
          <w:rFonts w:ascii="Times New Roman" w:hAnsi="Times New Roman" w:cs="Times New Roman"/>
          <w:sz w:val="24"/>
          <w:szCs w:val="24"/>
        </w:rPr>
        <w:t>Селиванов</w:t>
      </w:r>
      <w:r w:rsidR="00204197">
        <w:rPr>
          <w:rFonts w:ascii="Times New Roman" w:hAnsi="Times New Roman" w:cs="Times New Roman"/>
          <w:sz w:val="24"/>
          <w:szCs w:val="24"/>
        </w:rPr>
        <w:t xml:space="preserve"> </w:t>
      </w:r>
      <w:r w:rsidRPr="00F309A9">
        <w:rPr>
          <w:rFonts w:ascii="Times New Roman" w:hAnsi="Times New Roman" w:cs="Times New Roman"/>
          <w:sz w:val="24"/>
          <w:szCs w:val="24"/>
        </w:rPr>
        <w:t xml:space="preserve">– первый заместитель руководителя 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Забайкал</w:t>
      </w:r>
      <w:r w:rsidR="00F74B97">
        <w:rPr>
          <w:rFonts w:ascii="Times New Roman" w:hAnsi="Times New Roman" w:cs="Times New Roman"/>
          <w:sz w:val="24"/>
          <w:szCs w:val="24"/>
        </w:rPr>
        <w:t>ь</w:t>
      </w:r>
      <w:r w:rsidRPr="00F309A9">
        <w:rPr>
          <w:rFonts w:ascii="Times New Roman" w:hAnsi="Times New Roman" w:cs="Times New Roman"/>
          <w:sz w:val="24"/>
          <w:szCs w:val="24"/>
        </w:rPr>
        <w:t>ского края;</w:t>
      </w:r>
    </w:p>
    <w:p w:rsidR="00862DE3" w:rsidRPr="00F309A9" w:rsidRDefault="00862DE3" w:rsidP="00862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-</w:t>
      </w:r>
      <w:r w:rsidR="00204197" w:rsidRPr="00204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97" w:rsidRPr="00F309A9">
        <w:rPr>
          <w:rFonts w:ascii="Times New Roman" w:hAnsi="Times New Roman" w:cs="Times New Roman"/>
          <w:sz w:val="24"/>
          <w:szCs w:val="24"/>
        </w:rPr>
        <w:t>И.А.</w:t>
      </w:r>
      <w:r w:rsidRPr="00F309A9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- заместитель начальника отдела энергетики и топлива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Забайкал</w:t>
      </w:r>
      <w:r w:rsidR="00F74B97">
        <w:rPr>
          <w:rFonts w:ascii="Times New Roman" w:hAnsi="Times New Roman" w:cs="Times New Roman"/>
          <w:sz w:val="24"/>
          <w:szCs w:val="24"/>
        </w:rPr>
        <w:t>ь</w:t>
      </w:r>
      <w:r w:rsidRPr="00F309A9">
        <w:rPr>
          <w:rFonts w:ascii="Times New Roman" w:hAnsi="Times New Roman" w:cs="Times New Roman"/>
          <w:sz w:val="24"/>
          <w:szCs w:val="24"/>
        </w:rPr>
        <w:t>ского края;</w:t>
      </w:r>
    </w:p>
    <w:p w:rsidR="00862DE3" w:rsidRPr="00F309A9" w:rsidRDefault="00862DE3" w:rsidP="00862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C325DB" w:rsidRPr="00F309A9">
        <w:rPr>
          <w:rFonts w:ascii="Times New Roman" w:hAnsi="Times New Roman" w:cs="Times New Roman"/>
          <w:sz w:val="24"/>
          <w:szCs w:val="24"/>
        </w:rPr>
        <w:t>С.</w:t>
      </w:r>
      <w:r w:rsidR="00C325DB">
        <w:rPr>
          <w:rFonts w:ascii="Times New Roman" w:hAnsi="Times New Roman" w:cs="Times New Roman"/>
          <w:sz w:val="24"/>
          <w:szCs w:val="24"/>
        </w:rPr>
        <w:t>А</w:t>
      </w:r>
      <w:r w:rsidR="00C325DB" w:rsidRPr="00F309A9">
        <w:rPr>
          <w:rFonts w:ascii="Times New Roman" w:hAnsi="Times New Roman" w:cs="Times New Roman"/>
          <w:sz w:val="24"/>
          <w:szCs w:val="24"/>
        </w:rPr>
        <w:t>.</w:t>
      </w:r>
      <w:r w:rsidRPr="00F309A9">
        <w:rPr>
          <w:rFonts w:ascii="Times New Roman" w:hAnsi="Times New Roman" w:cs="Times New Roman"/>
          <w:sz w:val="24"/>
          <w:szCs w:val="24"/>
        </w:rPr>
        <w:t>Борисов - генеральный директор ОАО «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Читаэнергосбыт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>»;</w:t>
      </w:r>
    </w:p>
    <w:p w:rsidR="00767BB6" w:rsidRPr="00F309A9" w:rsidRDefault="007F1284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C325DB" w:rsidRPr="00F309A9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C325DB" w:rsidRPr="00F309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25DB" w:rsidRPr="00F309A9">
        <w:rPr>
          <w:rFonts w:ascii="Times New Roman" w:hAnsi="Times New Roman" w:cs="Times New Roman"/>
          <w:sz w:val="24"/>
          <w:szCs w:val="24"/>
        </w:rPr>
        <w:t xml:space="preserve"> </w:t>
      </w:r>
      <w:r w:rsidR="00A81AAA" w:rsidRPr="00F309A9">
        <w:rPr>
          <w:rFonts w:ascii="Times New Roman" w:hAnsi="Times New Roman" w:cs="Times New Roman"/>
          <w:sz w:val="24"/>
          <w:szCs w:val="24"/>
        </w:rPr>
        <w:t>Братухин - директор по экономик</w:t>
      </w:r>
      <w:r w:rsidR="00F74B97">
        <w:rPr>
          <w:rFonts w:ascii="Times New Roman" w:hAnsi="Times New Roman" w:cs="Times New Roman"/>
          <w:sz w:val="24"/>
          <w:szCs w:val="24"/>
        </w:rPr>
        <w:t>е</w:t>
      </w:r>
      <w:r w:rsidR="00A81AAA" w:rsidRPr="00F309A9">
        <w:rPr>
          <w:rFonts w:ascii="Times New Roman" w:hAnsi="Times New Roman" w:cs="Times New Roman"/>
          <w:sz w:val="24"/>
          <w:szCs w:val="24"/>
        </w:rPr>
        <w:t xml:space="preserve"> и финансам </w:t>
      </w:r>
      <w:r w:rsidR="00767BB6" w:rsidRPr="00F309A9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767BB6" w:rsidRPr="00F309A9">
        <w:rPr>
          <w:rFonts w:ascii="Times New Roman" w:hAnsi="Times New Roman" w:cs="Times New Roman"/>
          <w:sz w:val="24"/>
          <w:szCs w:val="24"/>
        </w:rPr>
        <w:t>Читаэнергосбыт</w:t>
      </w:r>
      <w:proofErr w:type="spellEnd"/>
      <w:r w:rsidR="00767BB6" w:rsidRPr="00F309A9">
        <w:rPr>
          <w:rFonts w:ascii="Times New Roman" w:hAnsi="Times New Roman" w:cs="Times New Roman"/>
          <w:sz w:val="24"/>
          <w:szCs w:val="24"/>
        </w:rPr>
        <w:t>»;</w:t>
      </w:r>
    </w:p>
    <w:p w:rsidR="0065081E" w:rsidRPr="00F309A9" w:rsidRDefault="00D80582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5DB" w:rsidRPr="00F309A9">
        <w:rPr>
          <w:rFonts w:ascii="Times New Roman" w:hAnsi="Times New Roman" w:cs="Times New Roman"/>
          <w:sz w:val="24"/>
          <w:szCs w:val="24"/>
        </w:rPr>
        <w:t>С.Н.</w:t>
      </w:r>
      <w:r w:rsidR="0065081E" w:rsidRPr="00F309A9">
        <w:rPr>
          <w:rFonts w:ascii="Times New Roman" w:hAnsi="Times New Roman" w:cs="Times New Roman"/>
          <w:sz w:val="24"/>
          <w:szCs w:val="24"/>
        </w:rPr>
        <w:t>Сиднев</w:t>
      </w:r>
      <w:r w:rsidR="00204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5DB" w:rsidRPr="00F309A9">
        <w:rPr>
          <w:rFonts w:ascii="Times New Roman" w:hAnsi="Times New Roman" w:cs="Times New Roman"/>
          <w:sz w:val="24"/>
          <w:szCs w:val="24"/>
        </w:rPr>
        <w:t>Г.А.</w:t>
      </w:r>
      <w:r w:rsidR="00204197" w:rsidRPr="00F309A9">
        <w:rPr>
          <w:rFonts w:ascii="Times New Roman" w:hAnsi="Times New Roman" w:cs="Times New Roman"/>
          <w:sz w:val="24"/>
          <w:szCs w:val="24"/>
        </w:rPr>
        <w:t>Дымченко</w:t>
      </w:r>
      <w:proofErr w:type="spellEnd"/>
      <w:r w:rsidR="00204197" w:rsidRPr="00F309A9">
        <w:rPr>
          <w:rFonts w:ascii="Times New Roman" w:hAnsi="Times New Roman" w:cs="Times New Roman"/>
          <w:sz w:val="24"/>
          <w:szCs w:val="24"/>
        </w:rPr>
        <w:t xml:space="preserve"> </w:t>
      </w:r>
      <w:r w:rsidR="0065081E" w:rsidRPr="00F309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81E" w:rsidRPr="00F309A9">
        <w:rPr>
          <w:rFonts w:ascii="Times New Roman" w:hAnsi="Times New Roman" w:cs="Times New Roman"/>
          <w:sz w:val="24"/>
          <w:szCs w:val="24"/>
        </w:rPr>
        <w:t>представител</w:t>
      </w:r>
      <w:r w:rsidR="00204197">
        <w:rPr>
          <w:rFonts w:ascii="Times New Roman" w:hAnsi="Times New Roman" w:cs="Times New Roman"/>
          <w:sz w:val="24"/>
          <w:szCs w:val="24"/>
        </w:rPr>
        <w:t>и</w:t>
      </w:r>
      <w:r w:rsidR="0065081E" w:rsidRPr="00F3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1E" w:rsidRPr="00F309A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5081E" w:rsidRPr="00F309A9">
        <w:rPr>
          <w:rFonts w:ascii="Times New Roman" w:hAnsi="Times New Roman" w:cs="Times New Roman"/>
          <w:sz w:val="24"/>
          <w:szCs w:val="24"/>
        </w:rPr>
        <w:t xml:space="preserve"> организации некоммерческого партнерства «Ассоциация инжиниринговых компаний»;</w:t>
      </w:r>
    </w:p>
    <w:p w:rsidR="00A81AAA" w:rsidRPr="00F309A9" w:rsidRDefault="00A81AAA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Представители СМИ:</w:t>
      </w:r>
    </w:p>
    <w:p w:rsidR="00A81AAA" w:rsidRPr="00F309A9" w:rsidRDefault="00A81AAA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C325DB" w:rsidRPr="00F309A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Вырупаева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- «Радио-Чита»;</w:t>
      </w:r>
    </w:p>
    <w:p w:rsidR="008537BB" w:rsidRPr="00F309A9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D80582" w:rsidRPr="00F309A9">
        <w:rPr>
          <w:rFonts w:ascii="Times New Roman" w:hAnsi="Times New Roman" w:cs="Times New Roman"/>
          <w:sz w:val="24"/>
          <w:szCs w:val="24"/>
        </w:rPr>
        <w:t>К.</w:t>
      </w:r>
      <w:r w:rsidRPr="00F309A9">
        <w:rPr>
          <w:rFonts w:ascii="Times New Roman" w:hAnsi="Times New Roman" w:cs="Times New Roman"/>
          <w:sz w:val="24"/>
          <w:szCs w:val="24"/>
        </w:rPr>
        <w:t>Чиров - Информационное агентство «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Забмедиа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>», газета «Экстра»;</w:t>
      </w:r>
    </w:p>
    <w:p w:rsidR="008537BB" w:rsidRPr="00F309A9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D80582" w:rsidRPr="00F309A9">
        <w:rPr>
          <w:rFonts w:ascii="Times New Roman" w:hAnsi="Times New Roman" w:cs="Times New Roman"/>
          <w:sz w:val="24"/>
          <w:szCs w:val="24"/>
        </w:rPr>
        <w:t>Н.</w:t>
      </w:r>
      <w:r w:rsidR="00F309A9" w:rsidRPr="00F309A9">
        <w:rPr>
          <w:rFonts w:ascii="Times New Roman" w:hAnsi="Times New Roman" w:cs="Times New Roman"/>
          <w:sz w:val="24"/>
          <w:szCs w:val="24"/>
        </w:rPr>
        <w:t>Акулова – «</w:t>
      </w:r>
      <w:proofErr w:type="spellStart"/>
      <w:r w:rsidR="00F309A9" w:rsidRPr="00F309A9">
        <w:rPr>
          <w:rFonts w:ascii="Times New Roman" w:hAnsi="Times New Roman" w:cs="Times New Roman"/>
          <w:sz w:val="24"/>
          <w:szCs w:val="24"/>
        </w:rPr>
        <w:t>Забинфо</w:t>
      </w:r>
      <w:proofErr w:type="spellEnd"/>
      <w:r w:rsidR="00F309A9" w:rsidRPr="00F309A9">
        <w:rPr>
          <w:rFonts w:ascii="Times New Roman" w:hAnsi="Times New Roman" w:cs="Times New Roman"/>
          <w:sz w:val="24"/>
          <w:szCs w:val="24"/>
        </w:rPr>
        <w:t>»;</w:t>
      </w:r>
    </w:p>
    <w:p w:rsidR="00A81AAA" w:rsidRPr="00F309A9" w:rsidRDefault="00A81AAA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0582" w:rsidRPr="00F309A9">
        <w:rPr>
          <w:rFonts w:ascii="Times New Roman" w:hAnsi="Times New Roman" w:cs="Times New Roman"/>
          <w:sz w:val="24"/>
          <w:szCs w:val="24"/>
        </w:rPr>
        <w:t>Л.</w:t>
      </w:r>
      <w:r w:rsidRPr="00F309A9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="00F74B97">
        <w:rPr>
          <w:rFonts w:ascii="Times New Roman" w:hAnsi="Times New Roman" w:cs="Times New Roman"/>
          <w:sz w:val="24"/>
          <w:szCs w:val="24"/>
        </w:rPr>
        <w:t xml:space="preserve"> – «ГТРК-Чита»</w:t>
      </w:r>
      <w:r w:rsidR="008537BB" w:rsidRPr="00F309A9">
        <w:rPr>
          <w:rFonts w:ascii="Times New Roman" w:hAnsi="Times New Roman" w:cs="Times New Roman"/>
          <w:sz w:val="24"/>
          <w:szCs w:val="24"/>
        </w:rPr>
        <w:t>;</w:t>
      </w:r>
    </w:p>
    <w:p w:rsidR="008537BB" w:rsidRPr="00F309A9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r w:rsidR="00D80582" w:rsidRPr="00F309A9">
        <w:rPr>
          <w:rFonts w:ascii="Times New Roman" w:hAnsi="Times New Roman" w:cs="Times New Roman"/>
          <w:sz w:val="24"/>
          <w:szCs w:val="24"/>
        </w:rPr>
        <w:t>И.</w:t>
      </w:r>
      <w:r w:rsidRPr="00F309A9">
        <w:rPr>
          <w:rFonts w:ascii="Times New Roman" w:hAnsi="Times New Roman" w:cs="Times New Roman"/>
          <w:sz w:val="24"/>
          <w:szCs w:val="24"/>
        </w:rPr>
        <w:t>Трофимова – ЗАО «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Альтес-Медиа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>»;</w:t>
      </w:r>
    </w:p>
    <w:p w:rsidR="008537BB" w:rsidRPr="00F309A9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9A9">
        <w:rPr>
          <w:rFonts w:ascii="Times New Roman" w:hAnsi="Times New Roman" w:cs="Times New Roman"/>
          <w:sz w:val="24"/>
          <w:szCs w:val="24"/>
        </w:rPr>
        <w:t>Томских</w:t>
      </w:r>
      <w:proofErr w:type="gramEnd"/>
      <w:r w:rsidRPr="00F309A9">
        <w:rPr>
          <w:rFonts w:ascii="Times New Roman" w:hAnsi="Times New Roman" w:cs="Times New Roman"/>
          <w:sz w:val="24"/>
          <w:szCs w:val="24"/>
        </w:rPr>
        <w:t xml:space="preserve"> И. – газета «Читинское обозрение»;</w:t>
      </w:r>
    </w:p>
    <w:p w:rsidR="008537BB" w:rsidRPr="00F309A9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-Будько А.- газета «Эффект»;</w:t>
      </w:r>
    </w:p>
    <w:p w:rsidR="008537BB" w:rsidRPr="00F309A9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>- Сивохина В.- газета «Азия Экспресс»;</w:t>
      </w:r>
    </w:p>
    <w:p w:rsidR="008537BB" w:rsidRDefault="008537BB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09A9">
        <w:rPr>
          <w:rFonts w:ascii="Times New Roman" w:hAnsi="Times New Roman" w:cs="Times New Roman"/>
          <w:sz w:val="24"/>
          <w:szCs w:val="24"/>
        </w:rPr>
        <w:t>Вдовяк</w:t>
      </w:r>
      <w:proofErr w:type="spellEnd"/>
      <w:r w:rsidRPr="00F309A9">
        <w:rPr>
          <w:rFonts w:ascii="Times New Roman" w:hAnsi="Times New Roman" w:cs="Times New Roman"/>
          <w:sz w:val="24"/>
          <w:szCs w:val="24"/>
        </w:rPr>
        <w:t xml:space="preserve"> В.В. – газета «Забайкальский рабочий;</w:t>
      </w:r>
    </w:p>
    <w:p w:rsidR="0021693E" w:rsidRPr="0021693E" w:rsidRDefault="00F309A9" w:rsidP="00594E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обсуждени</w:t>
      </w:r>
      <w:r w:rsidR="00F74B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693E">
        <w:rPr>
          <w:rFonts w:ascii="Times New Roman" w:hAnsi="Times New Roman" w:cs="Times New Roman"/>
          <w:b/>
          <w:sz w:val="24"/>
          <w:szCs w:val="24"/>
        </w:rPr>
        <w:t>«Формирование конечной цены (тарифов) электроэнергии в Забайкальском крае в 2011 году</w:t>
      </w:r>
      <w:r w:rsidR="00F74B97" w:rsidRPr="0021693E">
        <w:rPr>
          <w:rFonts w:ascii="Times New Roman" w:hAnsi="Times New Roman" w:cs="Times New Roman"/>
          <w:b/>
          <w:sz w:val="24"/>
          <w:szCs w:val="24"/>
        </w:rPr>
        <w:t xml:space="preserve"> прогноз 2012г.</w:t>
      </w:r>
      <w:r w:rsidR="00862DE3" w:rsidRPr="0021693E">
        <w:rPr>
          <w:rFonts w:ascii="Times New Roman" w:hAnsi="Times New Roman" w:cs="Times New Roman"/>
          <w:b/>
          <w:sz w:val="24"/>
          <w:szCs w:val="24"/>
        </w:rPr>
        <w:t>»</w:t>
      </w:r>
    </w:p>
    <w:p w:rsidR="00C71475" w:rsidRDefault="00C71475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09A9">
        <w:rPr>
          <w:rFonts w:ascii="Times New Roman" w:hAnsi="Times New Roman" w:cs="Times New Roman"/>
          <w:sz w:val="24"/>
          <w:szCs w:val="24"/>
        </w:rPr>
        <w:t>Выступ</w:t>
      </w:r>
      <w:r w:rsidR="00D80582">
        <w:rPr>
          <w:rFonts w:ascii="Times New Roman" w:hAnsi="Times New Roman" w:cs="Times New Roman"/>
          <w:sz w:val="24"/>
          <w:szCs w:val="24"/>
        </w:rPr>
        <w:t>и</w:t>
      </w:r>
      <w:r w:rsidR="00F309A9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 w:rsidR="00F309A9">
        <w:rPr>
          <w:rFonts w:ascii="Times New Roman" w:hAnsi="Times New Roman" w:cs="Times New Roman"/>
          <w:sz w:val="24"/>
          <w:szCs w:val="24"/>
        </w:rPr>
        <w:t>Паздников</w:t>
      </w:r>
      <w:proofErr w:type="spellEnd"/>
      <w:r w:rsidR="00F309A9">
        <w:rPr>
          <w:rFonts w:ascii="Times New Roman" w:hAnsi="Times New Roman" w:cs="Times New Roman"/>
          <w:sz w:val="24"/>
          <w:szCs w:val="24"/>
        </w:rPr>
        <w:t xml:space="preserve"> В.И. с докладом</w:t>
      </w:r>
      <w:r w:rsidR="00D8058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F309A9">
        <w:rPr>
          <w:rFonts w:ascii="Times New Roman" w:hAnsi="Times New Roman" w:cs="Times New Roman"/>
          <w:sz w:val="24"/>
          <w:szCs w:val="24"/>
        </w:rPr>
        <w:t xml:space="preserve">,  </w:t>
      </w:r>
      <w:r w:rsidR="00862DE3">
        <w:rPr>
          <w:rFonts w:ascii="Times New Roman" w:hAnsi="Times New Roman" w:cs="Times New Roman"/>
          <w:sz w:val="24"/>
          <w:szCs w:val="24"/>
        </w:rPr>
        <w:t>Белоногов С.А</w:t>
      </w:r>
      <w:r w:rsidR="00361B87">
        <w:rPr>
          <w:rFonts w:ascii="Times New Roman" w:hAnsi="Times New Roman" w:cs="Times New Roman"/>
          <w:sz w:val="24"/>
          <w:szCs w:val="24"/>
        </w:rPr>
        <w:t>,</w:t>
      </w:r>
      <w:r w:rsidR="00862DE3">
        <w:rPr>
          <w:rFonts w:ascii="Times New Roman" w:hAnsi="Times New Roman" w:cs="Times New Roman"/>
          <w:sz w:val="24"/>
          <w:szCs w:val="24"/>
        </w:rPr>
        <w:t xml:space="preserve"> </w:t>
      </w:r>
      <w:r w:rsidR="00361B87">
        <w:rPr>
          <w:rFonts w:ascii="Times New Roman" w:hAnsi="Times New Roman" w:cs="Times New Roman"/>
          <w:sz w:val="24"/>
          <w:szCs w:val="24"/>
        </w:rPr>
        <w:t xml:space="preserve">Селиванов В.С., </w:t>
      </w:r>
      <w:r w:rsidR="00F309A9">
        <w:rPr>
          <w:rFonts w:ascii="Times New Roman" w:hAnsi="Times New Roman" w:cs="Times New Roman"/>
          <w:sz w:val="24"/>
          <w:szCs w:val="24"/>
        </w:rPr>
        <w:t>Борисов С.А.,</w:t>
      </w:r>
      <w:r w:rsidR="00361B87" w:rsidRPr="00361B87">
        <w:rPr>
          <w:rFonts w:ascii="Times New Roman" w:hAnsi="Times New Roman" w:cs="Times New Roman"/>
          <w:sz w:val="24"/>
          <w:szCs w:val="24"/>
        </w:rPr>
        <w:t xml:space="preserve"> </w:t>
      </w:r>
      <w:r w:rsidR="00361B87">
        <w:rPr>
          <w:rFonts w:ascii="Times New Roman" w:hAnsi="Times New Roman" w:cs="Times New Roman"/>
          <w:sz w:val="24"/>
          <w:szCs w:val="24"/>
        </w:rPr>
        <w:t>Касьянов Е.Ю.,</w:t>
      </w:r>
      <w:r w:rsidR="00F309A9">
        <w:rPr>
          <w:rFonts w:ascii="Times New Roman" w:hAnsi="Times New Roman" w:cs="Times New Roman"/>
          <w:sz w:val="24"/>
          <w:szCs w:val="24"/>
        </w:rPr>
        <w:t xml:space="preserve"> Старостин А.В., Суворов А.Н.,</w:t>
      </w:r>
      <w:r>
        <w:rPr>
          <w:rFonts w:ascii="Times New Roman" w:hAnsi="Times New Roman" w:cs="Times New Roman"/>
          <w:sz w:val="24"/>
          <w:szCs w:val="24"/>
        </w:rPr>
        <w:t>. и другие.</w:t>
      </w:r>
    </w:p>
    <w:p w:rsidR="00F74B97" w:rsidRDefault="00D80582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4197">
        <w:rPr>
          <w:rFonts w:ascii="Times New Roman" w:hAnsi="Times New Roman" w:cs="Times New Roman"/>
          <w:sz w:val="24"/>
          <w:szCs w:val="24"/>
        </w:rPr>
        <w:t>Отмечено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F35F7D">
        <w:rPr>
          <w:rFonts w:ascii="Times New Roman" w:hAnsi="Times New Roman" w:cs="Times New Roman"/>
          <w:sz w:val="24"/>
          <w:szCs w:val="24"/>
        </w:rPr>
        <w:t xml:space="preserve">основными причинами превышения тарифов для конечных потребителей следует считать высокую стоимость электроэнергии и мощности на оптовом рынке, которая не регулируется с 1 января 2011 года. </w:t>
      </w:r>
      <w:proofErr w:type="gramStart"/>
      <w:r w:rsidR="00F35F7D">
        <w:rPr>
          <w:rFonts w:ascii="Times New Roman" w:hAnsi="Times New Roman" w:cs="Times New Roman"/>
          <w:sz w:val="24"/>
          <w:szCs w:val="24"/>
        </w:rPr>
        <w:t xml:space="preserve">В 2011 году </w:t>
      </w:r>
      <w:proofErr w:type="spellStart"/>
      <w:r w:rsidR="00F35F7D">
        <w:rPr>
          <w:rFonts w:ascii="Times New Roman" w:hAnsi="Times New Roman" w:cs="Times New Roman"/>
          <w:sz w:val="24"/>
          <w:szCs w:val="24"/>
        </w:rPr>
        <w:t>Харанорская</w:t>
      </w:r>
      <w:proofErr w:type="spellEnd"/>
      <w:r w:rsidR="00F35F7D">
        <w:rPr>
          <w:rFonts w:ascii="Times New Roman" w:hAnsi="Times New Roman" w:cs="Times New Roman"/>
          <w:sz w:val="24"/>
          <w:szCs w:val="24"/>
        </w:rPr>
        <w:t xml:space="preserve"> ГРЭС и Читинская ТЭЦ-1 признаны электростанциями, работающими в «вынужденном  режиме».</w:t>
      </w:r>
      <w:proofErr w:type="gramEnd"/>
      <w:r w:rsidR="00F35F7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Правилами Оптового рынка мощность генераторов, работающих в «вынужденном режиме» продается внутри Зоны Свободных </w:t>
      </w:r>
      <w:proofErr w:type="spellStart"/>
      <w:r w:rsidR="00F35F7D">
        <w:rPr>
          <w:rFonts w:ascii="Times New Roman" w:hAnsi="Times New Roman" w:cs="Times New Roman"/>
          <w:sz w:val="24"/>
          <w:szCs w:val="24"/>
        </w:rPr>
        <w:t>Перетоков</w:t>
      </w:r>
      <w:proofErr w:type="spellEnd"/>
      <w:r w:rsidR="00F35F7D">
        <w:rPr>
          <w:rFonts w:ascii="Times New Roman" w:hAnsi="Times New Roman" w:cs="Times New Roman"/>
          <w:sz w:val="24"/>
          <w:szCs w:val="24"/>
        </w:rPr>
        <w:t xml:space="preserve"> (ЗСП), в данном случае в ЗСП «Чита». Таким образом, около 65% мощности</w:t>
      </w:r>
      <w:r w:rsidR="004229CF">
        <w:rPr>
          <w:rFonts w:ascii="Times New Roman" w:hAnsi="Times New Roman" w:cs="Times New Roman"/>
          <w:sz w:val="24"/>
          <w:szCs w:val="24"/>
        </w:rPr>
        <w:t xml:space="preserve"> электростанций в крае имеют цену значительно выше предельной.</w:t>
      </w:r>
      <w:r w:rsidR="00F35F7D">
        <w:rPr>
          <w:rFonts w:ascii="Times New Roman" w:hAnsi="Times New Roman" w:cs="Times New Roman"/>
          <w:sz w:val="24"/>
          <w:szCs w:val="24"/>
        </w:rPr>
        <w:t xml:space="preserve"> </w:t>
      </w:r>
      <w:r w:rsidR="00F74B97">
        <w:rPr>
          <w:rFonts w:ascii="Times New Roman" w:hAnsi="Times New Roman" w:cs="Times New Roman"/>
          <w:sz w:val="24"/>
          <w:szCs w:val="24"/>
        </w:rPr>
        <w:t>Серьезных перспектив изменения ситуации на региональном уровне нет.</w:t>
      </w:r>
    </w:p>
    <w:p w:rsidR="00F35F7D" w:rsidRDefault="00F35F7D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475" w:rsidRDefault="00D80582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475">
        <w:rPr>
          <w:rFonts w:ascii="Times New Roman" w:hAnsi="Times New Roman" w:cs="Times New Roman"/>
          <w:sz w:val="24"/>
          <w:szCs w:val="24"/>
        </w:rPr>
        <w:t xml:space="preserve">.Решили: </w:t>
      </w:r>
      <w:r w:rsidR="00F74B97">
        <w:rPr>
          <w:rFonts w:ascii="Times New Roman" w:hAnsi="Times New Roman" w:cs="Times New Roman"/>
          <w:sz w:val="24"/>
          <w:szCs w:val="24"/>
        </w:rPr>
        <w:t xml:space="preserve">с учетом обсуждения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поручить рабочей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пятидневный срок</w:t>
      </w:r>
      <w:r w:rsidR="00F74B97">
        <w:rPr>
          <w:rFonts w:ascii="Times New Roman" w:hAnsi="Times New Roman" w:cs="Times New Roman"/>
          <w:sz w:val="24"/>
          <w:szCs w:val="24"/>
        </w:rPr>
        <w:t xml:space="preserve"> доработать, а сопредседателям</w:t>
      </w:r>
      <w:r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1F503B">
        <w:rPr>
          <w:rFonts w:ascii="Times New Roman" w:hAnsi="Times New Roman" w:cs="Times New Roman"/>
          <w:sz w:val="24"/>
          <w:szCs w:val="24"/>
        </w:rPr>
        <w:t xml:space="preserve"> в федеральные органы</w:t>
      </w:r>
      <w:r w:rsidR="00F74B9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1F503B">
        <w:rPr>
          <w:rFonts w:ascii="Times New Roman" w:hAnsi="Times New Roman" w:cs="Times New Roman"/>
          <w:sz w:val="24"/>
          <w:szCs w:val="24"/>
        </w:rPr>
        <w:t>: Минэнерго РФ</w:t>
      </w:r>
      <w:r w:rsidR="00F74B97">
        <w:rPr>
          <w:rFonts w:ascii="Times New Roman" w:hAnsi="Times New Roman" w:cs="Times New Roman"/>
          <w:sz w:val="24"/>
          <w:szCs w:val="24"/>
        </w:rPr>
        <w:t>,</w:t>
      </w:r>
      <w:r w:rsidR="001F503B">
        <w:rPr>
          <w:rFonts w:ascii="Times New Roman" w:hAnsi="Times New Roman" w:cs="Times New Roman"/>
          <w:sz w:val="24"/>
          <w:szCs w:val="24"/>
        </w:rPr>
        <w:t xml:space="preserve"> </w:t>
      </w:r>
      <w:r w:rsidR="00F74B97">
        <w:rPr>
          <w:rFonts w:ascii="Times New Roman" w:hAnsi="Times New Roman" w:cs="Times New Roman"/>
          <w:sz w:val="24"/>
          <w:szCs w:val="24"/>
        </w:rPr>
        <w:t>ФСТ РФ,</w:t>
      </w:r>
      <w:r w:rsidR="00F74B97" w:rsidRPr="00F74B97">
        <w:rPr>
          <w:rFonts w:ascii="Times New Roman" w:hAnsi="Times New Roman" w:cs="Times New Roman"/>
          <w:sz w:val="24"/>
          <w:szCs w:val="24"/>
        </w:rPr>
        <w:t xml:space="preserve"> </w:t>
      </w:r>
      <w:r w:rsidR="00F74B97">
        <w:rPr>
          <w:rFonts w:ascii="Times New Roman" w:hAnsi="Times New Roman" w:cs="Times New Roman"/>
          <w:sz w:val="24"/>
          <w:szCs w:val="24"/>
        </w:rPr>
        <w:t xml:space="preserve">ФАС РФ </w:t>
      </w:r>
      <w:r w:rsidR="002E62A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1F503B">
        <w:rPr>
          <w:rFonts w:ascii="Times New Roman" w:hAnsi="Times New Roman" w:cs="Times New Roman"/>
          <w:sz w:val="24"/>
          <w:szCs w:val="24"/>
        </w:rPr>
        <w:t xml:space="preserve">с </w:t>
      </w:r>
      <w:r w:rsidR="002E62AF">
        <w:rPr>
          <w:rFonts w:ascii="Times New Roman" w:hAnsi="Times New Roman" w:cs="Times New Roman"/>
          <w:sz w:val="24"/>
          <w:szCs w:val="24"/>
        </w:rPr>
        <w:t xml:space="preserve">констатацией </w:t>
      </w:r>
      <w:r w:rsidR="001F503B">
        <w:rPr>
          <w:rFonts w:ascii="Times New Roman" w:hAnsi="Times New Roman" w:cs="Times New Roman"/>
          <w:sz w:val="24"/>
          <w:szCs w:val="24"/>
        </w:rPr>
        <w:t>доминировани</w:t>
      </w:r>
      <w:r w:rsidR="002E62AF">
        <w:rPr>
          <w:rFonts w:ascii="Times New Roman" w:hAnsi="Times New Roman" w:cs="Times New Roman"/>
          <w:sz w:val="24"/>
          <w:szCs w:val="24"/>
        </w:rPr>
        <w:t>я</w:t>
      </w:r>
      <w:r w:rsidR="001F503B">
        <w:rPr>
          <w:rFonts w:ascii="Times New Roman" w:hAnsi="Times New Roman" w:cs="Times New Roman"/>
          <w:sz w:val="24"/>
          <w:szCs w:val="24"/>
        </w:rPr>
        <w:t xml:space="preserve"> генераторов, работающих в «вынужденном режиме»</w:t>
      </w:r>
      <w:r w:rsidR="00E84EC2">
        <w:rPr>
          <w:rFonts w:ascii="Times New Roman" w:hAnsi="Times New Roman" w:cs="Times New Roman"/>
          <w:sz w:val="24"/>
          <w:szCs w:val="24"/>
        </w:rPr>
        <w:t xml:space="preserve"> и оказывающих решающее </w:t>
      </w:r>
      <w:r w:rsidR="00594E56">
        <w:rPr>
          <w:rFonts w:ascii="Times New Roman" w:hAnsi="Times New Roman" w:cs="Times New Roman"/>
          <w:sz w:val="24"/>
          <w:szCs w:val="24"/>
        </w:rPr>
        <w:t>влияние на конечную стоимость электроэнергии для потребителей  Забайкальского края</w:t>
      </w:r>
      <w:r w:rsidR="00862DE3">
        <w:rPr>
          <w:rFonts w:ascii="Times New Roman" w:hAnsi="Times New Roman" w:cs="Times New Roman"/>
          <w:sz w:val="24"/>
          <w:szCs w:val="24"/>
        </w:rPr>
        <w:t>, а так же ряд вопросов, требующих федерального решения развития конкурентного рынка энергии в Забайкалье</w:t>
      </w:r>
      <w:r w:rsidR="00594E56">
        <w:rPr>
          <w:rFonts w:ascii="Times New Roman" w:hAnsi="Times New Roman" w:cs="Times New Roman"/>
          <w:sz w:val="24"/>
          <w:szCs w:val="24"/>
        </w:rPr>
        <w:t>.</w:t>
      </w:r>
    </w:p>
    <w:p w:rsidR="00E84EC2" w:rsidRDefault="00E84EC2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56" w:rsidRDefault="00594E56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Сопредседатель ОКС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Е.Н.Минашки</w:t>
      </w:r>
      <w:r w:rsidR="00D80582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F973A0" w:rsidRDefault="00F973A0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56" w:rsidRDefault="00594E56" w:rsidP="0059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 ОКС                                                                                             Е.Ю.Касьянов</w:t>
      </w:r>
    </w:p>
    <w:p w:rsidR="00594E56" w:rsidRPr="00F309A9" w:rsidRDefault="00594E56" w:rsidP="00594E5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09A9" w:rsidRPr="00F309A9" w:rsidRDefault="00F309A9" w:rsidP="00F309A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37BB" w:rsidRDefault="008537BB" w:rsidP="0065081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7F1284" w:rsidRDefault="007F1284" w:rsidP="0065081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65081E" w:rsidRDefault="0065081E" w:rsidP="0065081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65081E" w:rsidRDefault="0065081E" w:rsidP="000E5276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23E6" w:rsidRPr="00331D22" w:rsidRDefault="00C023E6" w:rsidP="000E5276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A678E6" w:rsidRPr="00C6514C" w:rsidRDefault="00A678E6" w:rsidP="00331D2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678E6" w:rsidRPr="00C6514C" w:rsidSect="0021693E">
      <w:pgSz w:w="11906" w:h="16838"/>
      <w:pgMar w:top="851" w:right="282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027F"/>
    <w:multiLevelType w:val="hybridMultilevel"/>
    <w:tmpl w:val="F63C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4C"/>
    <w:rsid w:val="000602F9"/>
    <w:rsid w:val="000C769E"/>
    <w:rsid w:val="000E19EC"/>
    <w:rsid w:val="000E43E1"/>
    <w:rsid w:val="000E5276"/>
    <w:rsid w:val="00186B44"/>
    <w:rsid w:val="001F503B"/>
    <w:rsid w:val="00204197"/>
    <w:rsid w:val="00204856"/>
    <w:rsid w:val="0021693E"/>
    <w:rsid w:val="002D79E5"/>
    <w:rsid w:val="002E62AF"/>
    <w:rsid w:val="003131DF"/>
    <w:rsid w:val="00331D22"/>
    <w:rsid w:val="00361B87"/>
    <w:rsid w:val="00366673"/>
    <w:rsid w:val="00377C73"/>
    <w:rsid w:val="004229CF"/>
    <w:rsid w:val="00483844"/>
    <w:rsid w:val="00580D69"/>
    <w:rsid w:val="00594E56"/>
    <w:rsid w:val="0061306C"/>
    <w:rsid w:val="00613EC6"/>
    <w:rsid w:val="0065081E"/>
    <w:rsid w:val="006A5231"/>
    <w:rsid w:val="00767BB6"/>
    <w:rsid w:val="00770164"/>
    <w:rsid w:val="007F1284"/>
    <w:rsid w:val="008537BB"/>
    <w:rsid w:val="00862DE3"/>
    <w:rsid w:val="008970B5"/>
    <w:rsid w:val="009D4094"/>
    <w:rsid w:val="00A46CA3"/>
    <w:rsid w:val="00A678E6"/>
    <w:rsid w:val="00A7122D"/>
    <w:rsid w:val="00A81AAA"/>
    <w:rsid w:val="00B361B6"/>
    <w:rsid w:val="00C023E6"/>
    <w:rsid w:val="00C325DB"/>
    <w:rsid w:val="00C6514C"/>
    <w:rsid w:val="00C71475"/>
    <w:rsid w:val="00CD27CC"/>
    <w:rsid w:val="00D23BD1"/>
    <w:rsid w:val="00D80582"/>
    <w:rsid w:val="00D842C5"/>
    <w:rsid w:val="00D86761"/>
    <w:rsid w:val="00E12BBC"/>
    <w:rsid w:val="00E84EC2"/>
    <w:rsid w:val="00F309A9"/>
    <w:rsid w:val="00F35F7D"/>
    <w:rsid w:val="00F74B97"/>
    <w:rsid w:val="00F9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УФАС</dc:creator>
  <cp:keywords/>
  <dc:description/>
  <cp:lastModifiedBy>УФАС</cp:lastModifiedBy>
  <cp:revision>11</cp:revision>
  <cp:lastPrinted>2012-06-25T07:28:00Z</cp:lastPrinted>
  <dcterms:created xsi:type="dcterms:W3CDTF">2012-06-20T01:51:00Z</dcterms:created>
  <dcterms:modified xsi:type="dcterms:W3CDTF">2012-06-25T07:48:00Z</dcterms:modified>
</cp:coreProperties>
</file>